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6A1" w:rsidRDefault="003026FD" w:rsidP="005626A1">
      <w:pPr>
        <w:pStyle w:val="Tytu"/>
        <w:spacing w:line="276" w:lineRule="auto"/>
        <w:rPr>
          <w:szCs w:val="26"/>
        </w:rPr>
      </w:pPr>
      <w:r>
        <w:rPr>
          <w:szCs w:val="26"/>
        </w:rPr>
        <w:t xml:space="preserve">WYCIĄG Z </w:t>
      </w:r>
      <w:r w:rsidR="005626A1">
        <w:rPr>
          <w:szCs w:val="26"/>
        </w:rPr>
        <w:t>OBWIESZCZENI</w:t>
      </w:r>
      <w:r>
        <w:rPr>
          <w:szCs w:val="26"/>
        </w:rPr>
        <w:t>A</w:t>
      </w:r>
      <w:r w:rsidR="005626A1">
        <w:rPr>
          <w:szCs w:val="26"/>
        </w:rPr>
        <w:br/>
      </w:r>
      <w:bookmarkStart w:id="0" w:name="_GoBack"/>
      <w:bookmarkEnd w:id="0"/>
      <w:r w:rsidR="005626A1">
        <w:rPr>
          <w:szCs w:val="26"/>
        </w:rPr>
        <w:t>KOMISARZA WYBORCZEGO</w:t>
      </w:r>
      <w:r w:rsidR="005626A1">
        <w:rPr>
          <w:szCs w:val="26"/>
        </w:rPr>
        <w:br/>
        <w:t>W BIAŁYMSTOKU I</w:t>
      </w:r>
      <w:r w:rsidR="005626A1">
        <w:rPr>
          <w:szCs w:val="26"/>
        </w:rPr>
        <w:br/>
        <w:t>z dnia 24 października 2018 roku</w:t>
      </w:r>
    </w:p>
    <w:p w:rsidR="005626A1" w:rsidRDefault="005626A1" w:rsidP="005626A1">
      <w:pPr>
        <w:pStyle w:val="Tytu"/>
        <w:spacing w:line="276" w:lineRule="auto"/>
        <w:rPr>
          <w:szCs w:val="26"/>
        </w:rPr>
      </w:pPr>
      <w:r>
        <w:rPr>
          <w:szCs w:val="26"/>
        </w:rPr>
        <w:t xml:space="preserve">o sprostowaniu błędu </w:t>
      </w:r>
    </w:p>
    <w:p w:rsidR="005626A1" w:rsidRDefault="005626A1" w:rsidP="005626A1">
      <w:pPr>
        <w:spacing w:before="360" w:after="3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Prostuje się obwieszczenie z dnia 23 października 2018 r. wydane na podstawie art. 168 § 1 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o wynikach wyborów do rad na obszarze województwa podlaskiego przeprowadzonych w dniu 21 października 2018 r. nadając mu następującą treść:</w:t>
      </w:r>
    </w:p>
    <w:p w:rsidR="005626A1" w:rsidRDefault="005626A1" w:rsidP="005626A1">
      <w:pPr>
        <w:spacing w:before="360" w:after="360" w:line="276" w:lineRule="auto"/>
        <w:jc w:val="both"/>
        <w:rPr>
          <w:sz w:val="26"/>
          <w:szCs w:val="26"/>
        </w:rPr>
      </w:pPr>
    </w:p>
    <w:p w:rsidR="005626A1" w:rsidRDefault="005626A1" w:rsidP="005626A1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BIAŁYMSTOKU I</w:t>
      </w:r>
      <w:r>
        <w:br/>
        <w:t>z dnia 23 października 2018 r.</w:t>
      </w:r>
      <w:r>
        <w:br/>
        <w:t>o wynikach wyborów do rad na obszarze województwa podlaskiego</w:t>
      </w:r>
    </w:p>
    <w:p w:rsidR="005626A1" w:rsidRDefault="005626A1" w:rsidP="005626A1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Białymstoku I podaje do publicznej wiadomości wyniki wyborów do rad na obszarze województwa podlaskiego, przeprowadzonych w dniu 21 października 2018 r.</w:t>
      </w:r>
    </w:p>
    <w:p w:rsidR="005626A1" w:rsidRPr="001B33B2" w:rsidRDefault="005626A1" w:rsidP="005626A1">
      <w:pPr>
        <w:spacing w:line="276" w:lineRule="auto"/>
        <w:jc w:val="center"/>
        <w:rPr>
          <w:b/>
          <w:sz w:val="26"/>
        </w:rPr>
      </w:pPr>
      <w:r w:rsidRPr="001B33B2">
        <w:rPr>
          <w:b/>
          <w:sz w:val="26"/>
        </w:rPr>
        <w:t>Rozdział 43.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Krynkach</w:t>
      </w:r>
    </w:p>
    <w:p w:rsidR="005626A1" w:rsidRDefault="005626A1" w:rsidP="005626A1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5626A1" w:rsidRDefault="005626A1" w:rsidP="005626A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5626A1" w:rsidRDefault="005626A1" w:rsidP="005626A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2133.</w:t>
      </w:r>
    </w:p>
    <w:p w:rsidR="005626A1" w:rsidRDefault="005626A1" w:rsidP="005626A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1275 osobom.</w:t>
      </w:r>
    </w:p>
    <w:p w:rsidR="005626A1" w:rsidRDefault="005626A1" w:rsidP="005626A1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1274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59,73%</w:t>
      </w:r>
      <w:r>
        <w:rPr>
          <w:sz w:val="26"/>
        </w:rPr>
        <w:t xml:space="preserve"> uprawnionych do głosowania.</w:t>
      </w:r>
    </w:p>
    <w:p w:rsidR="005626A1" w:rsidRDefault="005626A1" w:rsidP="005626A1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1238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5626A1" w:rsidRDefault="005626A1" w:rsidP="005626A1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5626A1" w:rsidRDefault="005626A1" w:rsidP="005626A1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8, to jest </w:t>
      </w:r>
      <w:r>
        <w:rPr>
          <w:b/>
          <w:bCs/>
          <w:sz w:val="26"/>
          <w:szCs w:val="26"/>
        </w:rPr>
        <w:t>22,22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5626A1" w:rsidRDefault="005626A1" w:rsidP="005626A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 xml:space="preserve">niepostawienia znaku „X” obok nazwiska żadnego kandydata oddano 28, to jest </w:t>
      </w:r>
      <w:r>
        <w:rPr>
          <w:b/>
          <w:bCs/>
          <w:sz w:val="26"/>
          <w:szCs w:val="26"/>
        </w:rPr>
        <w:t>77,78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5626A1" w:rsidRDefault="005626A1" w:rsidP="005626A1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5626A1" w:rsidRDefault="005626A1" w:rsidP="005626A1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3 okręgach wyborczych, tj. okręgach nr 4, nr 9, nr 13, w których zarejestrowano jednego kandydata.</w:t>
      </w:r>
    </w:p>
    <w:p w:rsidR="005626A1" w:rsidRDefault="005626A1" w:rsidP="005626A1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5626A1" w:rsidRDefault="005626A1" w:rsidP="005626A1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173;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100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100;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99;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NOWIK-SUBIETA Mirosław,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203;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120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115;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WISZEJKO Jerzy,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176;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100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100;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99;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KUNDZICZ Wiesław,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19</w:t>
      </w:r>
      <w:r>
        <w:rPr>
          <w:sz w:val="26"/>
        </w:rPr>
        <w:tab/>
        <w:t>KWW POROZUMIENIE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NOSEWICZ Artur Stanisław,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194;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120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120;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117;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KAROLKIEWICZ Leszek,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171;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119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115;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BIELSKA-WICHER Barbara,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158;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78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78;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76;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DĄBROWSKA Anna,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lastRenderedPageBreak/>
        <w:t>8. Okręg wyborczy nr 8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162;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108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108;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105;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HAJDUK Adam,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CZARNIECKI Józef Stanisław,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158;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96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96;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92;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GRZYBEK Małgorzata,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138;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93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93;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89;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NOSEWICZ Halina,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205;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123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123;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116;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SOŁONIEWICZ Dariusz,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APANOWICZ Bożena,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188;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111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111;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110;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MIRON Alicja,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spacing w:line="276" w:lineRule="auto"/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5626A1" w:rsidRDefault="005626A1" w:rsidP="005626A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207;</w:t>
      </w:r>
    </w:p>
    <w:p w:rsidR="005626A1" w:rsidRDefault="005626A1" w:rsidP="005626A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107 osobom;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107;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6) głosów ważnych oddano 105;</w:t>
      </w:r>
    </w:p>
    <w:p w:rsidR="005626A1" w:rsidRDefault="005626A1" w:rsidP="005626A1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5626A1" w:rsidRDefault="005626A1" w:rsidP="005626A1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 xml:space="preserve">― ZAWALICH Tomasz,                   </w:t>
      </w:r>
    </w:p>
    <w:p w:rsidR="005626A1" w:rsidRDefault="005626A1" w:rsidP="005626A1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KRYNKI.</w:t>
      </w:r>
    </w:p>
    <w:p w:rsidR="005626A1" w:rsidRDefault="005626A1" w:rsidP="005626A1">
      <w:pPr>
        <w:tabs>
          <w:tab w:val="left" w:pos="855"/>
        </w:tabs>
        <w:spacing w:line="276" w:lineRule="auto"/>
        <w:ind w:left="851" w:hanging="425"/>
      </w:pPr>
    </w:p>
    <w:p w:rsidR="005626A1" w:rsidRDefault="005626A1" w:rsidP="005626A1">
      <w:pPr>
        <w:tabs>
          <w:tab w:val="left" w:pos="270"/>
          <w:tab w:val="left" w:pos="2790"/>
          <w:tab w:val="left" w:pos="7110"/>
        </w:tabs>
        <w:spacing w:line="276" w:lineRule="auto"/>
        <w:jc w:val="center"/>
      </w:pPr>
      <w:r>
        <w:rPr>
          <w:sz w:val="26"/>
        </w:rPr>
        <w:t xml:space="preserve">                                                              </w:t>
      </w:r>
      <w:r w:rsidR="003026FD">
        <w:rPr>
          <w:sz w:val="26"/>
        </w:rPr>
        <w:t xml:space="preserve">            </w:t>
      </w:r>
      <w:r>
        <w:rPr>
          <w:sz w:val="26"/>
        </w:rPr>
        <w:t xml:space="preserve">   Komisarz Wyborczy</w:t>
      </w:r>
    </w:p>
    <w:p w:rsidR="005626A1" w:rsidRDefault="005626A1" w:rsidP="005626A1">
      <w:pPr>
        <w:pStyle w:val="Nagwek4"/>
        <w:tabs>
          <w:tab w:val="left" w:pos="7110"/>
        </w:tabs>
        <w:spacing w:line="276" w:lineRule="auto"/>
      </w:pPr>
      <w:r>
        <w:t xml:space="preserve">                                                                 </w:t>
      </w:r>
      <w:r w:rsidR="003026FD">
        <w:t xml:space="preserve">            </w:t>
      </w:r>
      <w:r>
        <w:t xml:space="preserve"> w Białymstoku I</w:t>
      </w:r>
    </w:p>
    <w:p w:rsidR="00064BD8" w:rsidRDefault="005626A1" w:rsidP="005626A1">
      <w:r>
        <w:rPr>
          <w:sz w:val="26"/>
        </w:rPr>
        <w:t xml:space="preserve">                                                                                          </w:t>
      </w:r>
      <w:r w:rsidR="003026FD">
        <w:rPr>
          <w:sz w:val="26"/>
        </w:rPr>
        <w:t xml:space="preserve">   </w:t>
      </w:r>
      <w:r>
        <w:rPr>
          <w:sz w:val="26"/>
        </w:rPr>
        <w:t xml:space="preserve">  Jacek Malinowski</w:t>
      </w:r>
    </w:p>
    <w:sectPr w:rsidR="00064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A1"/>
    <w:rsid w:val="001421AC"/>
    <w:rsid w:val="003026FD"/>
    <w:rsid w:val="005626A1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8F7"/>
  <w15:chartTrackingRefBased/>
  <w15:docId w15:val="{2D0DA477-F934-410C-9250-ED6089E6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6A1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5626A1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26A1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5626A1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626A1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FD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FD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Citko</dc:creator>
  <cp:keywords/>
  <dc:description/>
  <cp:lastModifiedBy>Helena Citko</cp:lastModifiedBy>
  <cp:revision>3</cp:revision>
  <cp:lastPrinted>2018-10-31T09:29:00Z</cp:lastPrinted>
  <dcterms:created xsi:type="dcterms:W3CDTF">2018-10-31T09:17:00Z</dcterms:created>
  <dcterms:modified xsi:type="dcterms:W3CDTF">2018-10-31T09:30:00Z</dcterms:modified>
</cp:coreProperties>
</file>